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Equal Opportunities Monitoring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Flo’s is an Equal Opportunities Employer.  We are committed to the active promotion of equal opportunity, both in the provision of services and as an employer of paid and unpaid workers.</w:t>
      </w:r>
    </w:p>
    <w:p w:rsidR="00000000" w:rsidDel="00000000" w:rsidP="00000000" w:rsidRDefault="00000000" w:rsidRPr="00000000" w14:paraId="00000004">
      <w:pPr>
        <w:pageBreakBefore w:val="0"/>
        <w:tabs>
          <w:tab w:val="left" w:pos="774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 help us monitor our equal opportunities policy in recruitment and selection procedures, you are requested to complete the following questionnaire.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information you provide does not form part of the selection procedure; it is used only for monitoring purposes. This sheet will be separated from your application form before short listing.</w:t>
      </w:r>
    </w:p>
    <w:p w:rsidR="00000000" w:rsidDel="00000000" w:rsidP="00000000" w:rsidRDefault="00000000" w:rsidRPr="00000000" w14:paraId="00000008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 APPLIED FOR ………………………………………………………………………...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tick the appropriate box: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1448435</wp:posOffset>
                </wp:positionH>
                <wp:positionV relativeFrom="paragraph">
                  <wp:posOffset>114300</wp:posOffset>
                </wp:positionV>
                <wp:extent cx="284480" cy="2844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1448435</wp:posOffset>
                </wp:positionH>
                <wp:positionV relativeFrom="paragraph">
                  <wp:posOffset>114300</wp:posOffset>
                </wp:positionV>
                <wp:extent cx="284480" cy="2844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2540635</wp:posOffset>
                </wp:positionH>
                <wp:positionV relativeFrom="paragraph">
                  <wp:posOffset>114300</wp:posOffset>
                </wp:positionV>
                <wp:extent cx="284480" cy="2844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2540635</wp:posOffset>
                </wp:positionH>
                <wp:positionV relativeFrom="paragraph">
                  <wp:posOffset>114300</wp:posOffset>
                </wp:positionV>
                <wp:extent cx="284480" cy="28448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3747135</wp:posOffset>
                </wp:positionH>
                <wp:positionV relativeFrom="paragraph">
                  <wp:posOffset>101600</wp:posOffset>
                </wp:positionV>
                <wp:extent cx="285750" cy="285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8120" y="3642120"/>
                          <a:ext cx="275760" cy="2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3747135</wp:posOffset>
                </wp:positionH>
                <wp:positionV relativeFrom="paragraph">
                  <wp:posOffset>101600</wp:posOffset>
                </wp:positionV>
                <wp:extent cx="285750" cy="285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ageBreakBefore w:val="0"/>
        <w:tabs>
          <w:tab w:val="left" w:pos="1440"/>
          <w:tab w:val="left" w:pos="3060"/>
          <w:tab w:val="left" w:pos="369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 xml:space="preserve"> Male</w:t>
        <w:tab/>
        <w:t xml:space="preserve"> Female</w:t>
        <w:tab/>
        <w:tab/>
        <w:t xml:space="preserve"> Other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1524635</wp:posOffset>
                </wp:positionH>
                <wp:positionV relativeFrom="paragraph">
                  <wp:posOffset>127000</wp:posOffset>
                </wp:positionV>
                <wp:extent cx="284480" cy="2844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1524635</wp:posOffset>
                </wp:positionH>
                <wp:positionV relativeFrom="paragraph">
                  <wp:posOffset>127000</wp:posOffset>
                </wp:positionV>
                <wp:extent cx="284480" cy="2844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2451735</wp:posOffset>
                </wp:positionH>
                <wp:positionV relativeFrom="paragraph">
                  <wp:posOffset>139700</wp:posOffset>
                </wp:positionV>
                <wp:extent cx="284480" cy="2844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2451735</wp:posOffset>
                </wp:positionH>
                <wp:positionV relativeFrom="paragraph">
                  <wp:posOffset>139700</wp:posOffset>
                </wp:positionV>
                <wp:extent cx="284480" cy="2844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3366135</wp:posOffset>
                </wp:positionH>
                <wp:positionV relativeFrom="paragraph">
                  <wp:posOffset>139700</wp:posOffset>
                </wp:positionV>
                <wp:extent cx="284480" cy="2844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3366135</wp:posOffset>
                </wp:positionH>
                <wp:positionV relativeFrom="paragraph">
                  <wp:posOffset>139700</wp:posOffset>
                </wp:positionV>
                <wp:extent cx="284480" cy="2844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4382135</wp:posOffset>
                </wp:positionH>
                <wp:positionV relativeFrom="paragraph">
                  <wp:posOffset>127000</wp:posOffset>
                </wp:positionV>
                <wp:extent cx="284480" cy="2844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4382135</wp:posOffset>
                </wp:positionH>
                <wp:positionV relativeFrom="paragraph">
                  <wp:posOffset>127000</wp:posOffset>
                </wp:positionV>
                <wp:extent cx="284480" cy="2844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5652135</wp:posOffset>
                </wp:positionH>
                <wp:positionV relativeFrom="paragraph">
                  <wp:posOffset>127000</wp:posOffset>
                </wp:positionV>
                <wp:extent cx="284480" cy="2844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8840" y="364284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5652135</wp:posOffset>
                </wp:positionH>
                <wp:positionV relativeFrom="paragraph">
                  <wp:posOffset>127000</wp:posOffset>
                </wp:positionV>
                <wp:extent cx="284480" cy="2844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tabs>
          <w:tab w:val="left" w:pos="1440"/>
          <w:tab w:val="left" w:pos="3060"/>
          <w:tab w:val="left" w:pos="4590"/>
          <w:tab w:val="left" w:pos="6120"/>
          <w:tab w:val="left" w:pos="783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</w:t>
        <w:tab/>
        <w:t xml:space="preserve">Up to 25</w:t>
        <w:tab/>
        <w:t xml:space="preserve">26-35</w:t>
        <w:tab/>
        <w:t xml:space="preserve">36-45</w:t>
        <w:tab/>
        <w:t xml:space="preserve">46-55</w:t>
        <w:tab/>
        <w:t xml:space="preserve">56 &amp; over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RANGE:</w:t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 ……………..…………… 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OF DEPENDANTS …………………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61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describe yourself as having a disability? </w:t>
        <w:tab/>
        <w:t xml:space="preserve">YES/NO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5760"/>
        </w:tabs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ethnic group?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choose ONE section from A to E, then tick the appropriate box to indicate your background:</w:t>
      </w:r>
    </w:p>
    <w:p w:rsidR="00000000" w:rsidDel="00000000" w:rsidP="00000000" w:rsidRDefault="00000000" w:rsidRPr="00000000" w14:paraId="00000020">
      <w:pPr>
        <w:pageBreakBefore w:val="0"/>
        <w:tabs>
          <w:tab w:val="left" w:pos="720"/>
          <w:tab w:val="left" w:pos="2160"/>
          <w:tab w:val="left" w:pos="288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  <w:tab/>
        <w:t xml:space="preserve">White</w:t>
      </w:r>
      <w:r w:rsidDel="00000000" w:rsidR="00000000" w:rsidRPr="00000000">
        <w:rPr>
          <w:sz w:val="24"/>
          <w:szCs w:val="24"/>
          <w:rtl w:val="0"/>
        </w:rPr>
        <w:tab/>
        <w:t xml:space="preserve">British</w:t>
        <w:tab/>
        <w:t xml:space="preserve">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sz w:val="24"/>
          <w:szCs w:val="24"/>
          <w:rtl w:val="0"/>
        </w:rPr>
        <w:tab/>
        <w:t xml:space="preserve">Welsh      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Irish</w:t>
        <w:tab/>
        <w:t xml:space="preserve">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sz w:val="24"/>
          <w:szCs w:val="24"/>
          <w:rtl w:val="0"/>
        </w:rPr>
        <w:tab/>
        <w:t xml:space="preserve">Scottish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English</w:t>
        <w:tab/>
        <w:t xml:space="preserve">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720"/>
          <w:tab w:val="left" w:pos="2160"/>
          <w:tab w:val="left" w:pos="28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Any other White background, please write in …………………………….</w:t>
      </w:r>
    </w:p>
    <w:p w:rsidR="00000000" w:rsidDel="00000000" w:rsidP="00000000" w:rsidRDefault="00000000" w:rsidRPr="00000000" w14:paraId="00000027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 </w:t>
        <w:tab/>
        <w:t xml:space="preserve">Mixed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8">
      <w:pPr>
        <w:pageBreakBefore w:val="0"/>
        <w:tabs>
          <w:tab w:val="left" w:pos="720"/>
          <w:tab w:val="left" w:pos="2160"/>
          <w:tab w:val="left" w:pos="2880"/>
          <w:tab w:val="left" w:pos="57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White and Black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White and Black African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White and Asian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2160"/>
        </w:tabs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Any other Mixed background, please write in……………………………… </w:t>
      </w:r>
    </w:p>
    <w:p w:rsidR="00000000" w:rsidDel="00000000" w:rsidP="00000000" w:rsidRDefault="00000000" w:rsidRPr="00000000" w14:paraId="0000002F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5"/>
        <w:pageBreakBefore w:val="0"/>
        <w:numPr>
          <w:ilvl w:val="4"/>
          <w:numId w:val="1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  <w:tab/>
        <w:t xml:space="preserve">Asian, Asian British, Asian English, Asian Scottish, or Asian Welsh</w:t>
      </w:r>
    </w:p>
    <w:p w:rsidR="00000000" w:rsidDel="00000000" w:rsidP="00000000" w:rsidRDefault="00000000" w:rsidRPr="00000000" w14:paraId="00000031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Indian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Pakistani</w:t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Bangladeshi</w:t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tabs>
          <w:tab w:val="left" w:pos="2160"/>
        </w:tabs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Any other Asian background, please write in …………………………..</w:t>
      </w:r>
    </w:p>
    <w:p w:rsidR="00000000" w:rsidDel="00000000" w:rsidP="00000000" w:rsidRDefault="00000000" w:rsidRPr="00000000" w14:paraId="00000039">
      <w:pPr>
        <w:pageBreakBefore w:val="0"/>
        <w:tabs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pos="720"/>
          <w:tab w:val="left" w:pos="21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 </w:t>
        <w:tab/>
        <w:t xml:space="preserve">Black, Black British, Black English, Black Scottish or Black Welsh</w:t>
      </w:r>
    </w:p>
    <w:p w:rsidR="00000000" w:rsidDel="00000000" w:rsidP="00000000" w:rsidRDefault="00000000" w:rsidRPr="00000000" w14:paraId="0000003B">
      <w:pPr>
        <w:pageBreakBefore w:val="0"/>
        <w:tabs>
          <w:tab w:val="left" w:pos="720"/>
          <w:tab w:val="left" w:pos="21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Caribbean</w:t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African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0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Any other Black background, Please write in ………………………….</w:t>
      </w:r>
    </w:p>
    <w:p w:rsidR="00000000" w:rsidDel="00000000" w:rsidP="00000000" w:rsidRDefault="00000000" w:rsidRPr="00000000" w14:paraId="00000041">
      <w:pPr>
        <w:pageBreakBefore w:val="0"/>
        <w:tabs>
          <w:tab w:val="left" w:pos="720"/>
          <w:tab w:val="left" w:pos="21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pos="720"/>
          <w:tab w:val="left" w:pos="21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 </w:t>
        <w:tab/>
        <w:t xml:space="preserve">Chinese, Chinese British, Chinese English, Chinese Scottish, Chinese Welsh or other </w:t>
      </w:r>
    </w:p>
    <w:p w:rsidR="00000000" w:rsidDel="00000000" w:rsidP="00000000" w:rsidRDefault="00000000" w:rsidRPr="00000000" w14:paraId="00000043">
      <w:pPr>
        <w:pageBreakBefore w:val="0"/>
        <w:tabs>
          <w:tab w:val="left" w:pos="720"/>
          <w:tab w:val="left" w:pos="21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ethnic group</w:t>
      </w:r>
    </w:p>
    <w:p w:rsidR="00000000" w:rsidDel="00000000" w:rsidP="00000000" w:rsidRDefault="00000000" w:rsidRPr="00000000" w14:paraId="00000044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Chinese</w:t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7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Any other background, please write in ………………………………….</w:t>
      </w:r>
    </w:p>
    <w:p w:rsidR="00000000" w:rsidDel="00000000" w:rsidP="00000000" w:rsidRDefault="00000000" w:rsidRPr="00000000" w14:paraId="00000048">
      <w:pPr>
        <w:pageBreakBefore w:val="0"/>
        <w:tabs>
          <w:tab w:val="left" w:pos="720"/>
          <w:tab w:val="left" w:pos="21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this information may be stored and processed as part of Flo’s – The Place in the Park’s monitoring of equal opportunities and as part of the recruitment procedure and give my consent for my details to be used for this purpose.</w:t>
      </w:r>
    </w:p>
    <w:p w:rsidR="00000000" w:rsidDel="00000000" w:rsidP="00000000" w:rsidRDefault="00000000" w:rsidRPr="00000000" w14:paraId="0000004C">
      <w:pPr>
        <w:pageBreakBefore w:val="0"/>
        <w:tabs>
          <w:tab w:val="left" w:pos="21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pos="21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left" w:pos="21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Signature…………………………………….</w:t>
        <w:tab/>
        <w:tab/>
        <w:tab/>
        <w:t xml:space="preserve">Date……………………….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  <w:ind w:left="0" w:firstLine="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